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E3B" w:rsidRPr="00617AF7" w:rsidRDefault="001A0B80">
      <w:pPr>
        <w:rPr>
          <w:rFonts w:ascii="Times New Roman" w:hAnsi="Times New Roman" w:cs="Times New Roman"/>
          <w:sz w:val="24"/>
          <w:szCs w:val="24"/>
        </w:rPr>
      </w:pPr>
      <w:proofErr w:type="gramStart"/>
      <w:r w:rsidRPr="00617AF7">
        <w:rPr>
          <w:rFonts w:ascii="Times New Roman" w:hAnsi="Times New Roman" w:cs="Times New Roman"/>
          <w:sz w:val="24"/>
          <w:szCs w:val="24"/>
        </w:rPr>
        <w:t>“Why DC?”</w:t>
      </w:r>
      <w:proofErr w:type="gramEnd"/>
      <w:r w:rsidRPr="00617AF7">
        <w:rPr>
          <w:rFonts w:ascii="Times New Roman" w:hAnsi="Times New Roman" w:cs="Times New Roman"/>
          <w:sz w:val="24"/>
          <w:szCs w:val="24"/>
        </w:rPr>
        <w:t xml:space="preserve"> Lessons</w:t>
      </w:r>
      <w:r w:rsidR="00D61094" w:rsidRPr="00617AF7">
        <w:rPr>
          <w:rFonts w:ascii="Times New Roman" w:hAnsi="Times New Roman" w:cs="Times New Roman"/>
          <w:sz w:val="24"/>
          <w:szCs w:val="24"/>
        </w:rPr>
        <w:t xml:space="preserve"> Overview</w:t>
      </w:r>
      <w:r w:rsidR="00D61094" w:rsidRPr="00617AF7">
        <w:rPr>
          <w:rFonts w:ascii="Times New Roman" w:hAnsi="Times New Roman" w:cs="Times New Roman"/>
          <w:sz w:val="24"/>
          <w:szCs w:val="24"/>
        </w:rPr>
        <w:tab/>
      </w:r>
      <w:r w:rsidR="00D61094" w:rsidRPr="00617AF7">
        <w:rPr>
          <w:rFonts w:ascii="Times New Roman" w:hAnsi="Times New Roman" w:cs="Times New Roman"/>
          <w:sz w:val="24"/>
          <w:szCs w:val="24"/>
        </w:rPr>
        <w:tab/>
      </w:r>
      <w:r w:rsidR="00D61094" w:rsidRPr="00617AF7">
        <w:rPr>
          <w:rFonts w:ascii="Times New Roman" w:hAnsi="Times New Roman" w:cs="Times New Roman"/>
          <w:sz w:val="24"/>
          <w:szCs w:val="24"/>
        </w:rPr>
        <w:tab/>
      </w:r>
      <w:r w:rsidR="00D61094" w:rsidRPr="00617AF7">
        <w:rPr>
          <w:rFonts w:ascii="Times New Roman" w:hAnsi="Times New Roman" w:cs="Times New Roman"/>
          <w:sz w:val="24"/>
          <w:szCs w:val="24"/>
        </w:rPr>
        <w:tab/>
      </w:r>
      <w:r w:rsidR="00D61094" w:rsidRPr="00617AF7">
        <w:rPr>
          <w:rFonts w:ascii="Times New Roman" w:hAnsi="Times New Roman" w:cs="Times New Roman"/>
          <w:sz w:val="24"/>
          <w:szCs w:val="24"/>
        </w:rPr>
        <w:tab/>
      </w:r>
      <w:r w:rsidR="00D61094" w:rsidRPr="00617AF7">
        <w:rPr>
          <w:rFonts w:ascii="Times New Roman" w:hAnsi="Times New Roman" w:cs="Times New Roman"/>
          <w:sz w:val="24"/>
          <w:szCs w:val="24"/>
        </w:rPr>
        <w:tab/>
      </w:r>
      <w:r w:rsidR="00C0396B">
        <w:rPr>
          <w:rFonts w:ascii="Times New Roman" w:hAnsi="Times New Roman" w:cs="Times New Roman"/>
          <w:sz w:val="24"/>
          <w:szCs w:val="24"/>
        </w:rPr>
        <w:t>October</w:t>
      </w:r>
      <w:bookmarkStart w:id="0" w:name="_GoBack"/>
      <w:bookmarkEnd w:id="0"/>
      <w:r w:rsidR="006D7E3B" w:rsidRPr="00617AF7">
        <w:rPr>
          <w:rFonts w:ascii="Times New Roman" w:hAnsi="Times New Roman" w:cs="Times New Roman"/>
          <w:sz w:val="24"/>
          <w:szCs w:val="24"/>
        </w:rPr>
        <w:t>, 2016</w:t>
      </w:r>
    </w:p>
    <w:p w:rsidR="00FB168B" w:rsidRPr="00617AF7" w:rsidRDefault="00A87118" w:rsidP="00FB168B">
      <w:pPr>
        <w:rPr>
          <w:rFonts w:ascii="Times New Roman" w:hAnsi="Times New Roman" w:cs="Times New Roman"/>
          <w:b/>
          <w:sz w:val="24"/>
          <w:szCs w:val="24"/>
        </w:rPr>
      </w:pPr>
      <w:r w:rsidRPr="00617AF7">
        <w:rPr>
          <w:rFonts w:ascii="Times New Roman" w:hAnsi="Times New Roman" w:cs="Times New Roman"/>
          <w:b/>
          <w:sz w:val="24"/>
          <w:szCs w:val="24"/>
        </w:rPr>
        <w:t>DESCRIPTIONS</w:t>
      </w:r>
      <w:r w:rsidR="00626FC3" w:rsidRPr="00617AF7">
        <w:rPr>
          <w:rFonts w:ascii="Times New Roman" w:hAnsi="Times New Roman" w:cs="Times New Roman"/>
          <w:b/>
          <w:sz w:val="24"/>
          <w:szCs w:val="24"/>
        </w:rPr>
        <w:t xml:space="preserve"> of </w:t>
      </w:r>
      <w:r w:rsidR="00FB168B" w:rsidRPr="00617AF7">
        <w:rPr>
          <w:rFonts w:ascii="Times New Roman" w:hAnsi="Times New Roman" w:cs="Times New Roman"/>
          <w:b/>
          <w:sz w:val="24"/>
          <w:szCs w:val="24"/>
        </w:rPr>
        <w:t>Why DC? BADGE</w:t>
      </w:r>
      <w:r w:rsidR="00626FC3" w:rsidRPr="00617AF7">
        <w:rPr>
          <w:rFonts w:ascii="Times New Roman" w:hAnsi="Times New Roman" w:cs="Times New Roman"/>
          <w:b/>
          <w:sz w:val="24"/>
          <w:szCs w:val="24"/>
        </w:rPr>
        <w:t xml:space="preserve"> LESSONS</w:t>
      </w:r>
    </w:p>
    <w:p w:rsidR="00FB168B" w:rsidRPr="00617AF7" w:rsidRDefault="00FB168B" w:rsidP="00FB168B">
      <w:pPr>
        <w:pStyle w:val="ListParagraph"/>
        <w:numPr>
          <w:ilvl w:val="0"/>
          <w:numId w:val="2"/>
        </w:numPr>
        <w:rPr>
          <w:rFonts w:ascii="Times New Roman" w:hAnsi="Times New Roman" w:cs="Times New Roman"/>
          <w:b/>
          <w:sz w:val="24"/>
          <w:szCs w:val="24"/>
        </w:rPr>
      </w:pPr>
      <w:r w:rsidRPr="00617AF7">
        <w:rPr>
          <w:rFonts w:ascii="Times New Roman" w:hAnsi="Times New Roman" w:cs="Times New Roman"/>
          <w:b/>
          <w:sz w:val="24"/>
          <w:szCs w:val="24"/>
        </w:rPr>
        <w:t>Introduction</w:t>
      </w:r>
      <w:r w:rsidR="00A87118" w:rsidRPr="00617AF7">
        <w:rPr>
          <w:rFonts w:ascii="Times New Roman" w:hAnsi="Times New Roman" w:cs="Times New Roman"/>
          <w:b/>
          <w:sz w:val="24"/>
          <w:szCs w:val="24"/>
        </w:rPr>
        <w:t xml:space="preserve">: </w:t>
      </w:r>
      <w:r w:rsidR="00A87118" w:rsidRPr="00617AF7">
        <w:rPr>
          <w:rFonts w:ascii="Times New Roman" w:hAnsi="Times New Roman" w:cs="Times New Roman"/>
          <w:sz w:val="24"/>
          <w:szCs w:val="24"/>
        </w:rPr>
        <w:t xml:space="preserve">This lesson introduces participants to the history of AC vs. DC generation, transmission, and usage.  Using a hand-cranked generator, they will create DC and AC waveforms and observe them on the </w:t>
      </w:r>
      <w:proofErr w:type="spellStart"/>
      <w:r w:rsidR="00A87118" w:rsidRPr="00617AF7">
        <w:rPr>
          <w:rFonts w:ascii="Times New Roman" w:hAnsi="Times New Roman" w:cs="Times New Roman"/>
          <w:sz w:val="24"/>
          <w:szCs w:val="24"/>
        </w:rPr>
        <w:t>LabQuest</w:t>
      </w:r>
      <w:proofErr w:type="spellEnd"/>
      <w:r w:rsidR="00A87118" w:rsidRPr="00617AF7">
        <w:rPr>
          <w:rFonts w:ascii="Times New Roman" w:hAnsi="Times New Roman" w:cs="Times New Roman"/>
          <w:sz w:val="24"/>
          <w:szCs w:val="24"/>
        </w:rPr>
        <w:t xml:space="preserve"> 2 (or oscilloscope) screen. They will then create a LRNG account and learn about the XPs required to earn the “Why DC” badge.</w:t>
      </w:r>
    </w:p>
    <w:p w:rsidR="00FB168B" w:rsidRPr="00617AF7" w:rsidRDefault="00FB168B" w:rsidP="00FB168B">
      <w:pPr>
        <w:pStyle w:val="ListParagraph"/>
        <w:numPr>
          <w:ilvl w:val="0"/>
          <w:numId w:val="2"/>
        </w:numPr>
        <w:rPr>
          <w:rFonts w:ascii="Times New Roman" w:hAnsi="Times New Roman" w:cs="Times New Roman"/>
          <w:b/>
          <w:sz w:val="24"/>
          <w:szCs w:val="24"/>
        </w:rPr>
      </w:pPr>
      <w:r w:rsidRPr="00617AF7">
        <w:rPr>
          <w:rFonts w:ascii="Times New Roman" w:hAnsi="Times New Roman" w:cs="Times New Roman"/>
          <w:b/>
          <w:sz w:val="24"/>
          <w:szCs w:val="24"/>
        </w:rPr>
        <w:t>Series and Parallel Circuits</w:t>
      </w:r>
      <w:r w:rsidR="00A87118" w:rsidRPr="00617AF7">
        <w:rPr>
          <w:rFonts w:ascii="Times New Roman" w:hAnsi="Times New Roman" w:cs="Times New Roman"/>
          <w:b/>
          <w:sz w:val="24"/>
          <w:szCs w:val="24"/>
        </w:rPr>
        <w:t xml:space="preserve">: </w:t>
      </w:r>
      <w:r w:rsidR="00A87118" w:rsidRPr="00617AF7">
        <w:rPr>
          <w:rFonts w:ascii="Times New Roman" w:hAnsi="Times New Roman" w:cs="Times New Roman"/>
          <w:sz w:val="24"/>
          <w:szCs w:val="24"/>
        </w:rPr>
        <w:t>In this lesson the participants will examine a bulb in order to understand how it conducts current.  They will create a variety of circuits on the circuit boards and describe their series/parallel characteristics.  They will use this understanding to explain the relative brightness of bulbs.  Basic Ohm’s Law terms will be named. Online PHET (software) circuits will be introduced.</w:t>
      </w:r>
    </w:p>
    <w:p w:rsidR="00FB168B" w:rsidRPr="00617AF7" w:rsidRDefault="00FB168B" w:rsidP="00FB168B">
      <w:pPr>
        <w:pStyle w:val="ListParagraph"/>
        <w:numPr>
          <w:ilvl w:val="0"/>
          <w:numId w:val="2"/>
        </w:numPr>
        <w:rPr>
          <w:rFonts w:ascii="Times New Roman" w:hAnsi="Times New Roman" w:cs="Times New Roman"/>
          <w:b/>
          <w:sz w:val="24"/>
          <w:szCs w:val="24"/>
        </w:rPr>
      </w:pPr>
      <w:r w:rsidRPr="00617AF7">
        <w:rPr>
          <w:rFonts w:ascii="Times New Roman" w:hAnsi="Times New Roman" w:cs="Times New Roman"/>
          <w:b/>
          <w:sz w:val="24"/>
          <w:szCs w:val="24"/>
        </w:rPr>
        <w:t>Electricity Definitions and Measurements</w:t>
      </w:r>
      <w:r w:rsidR="00A87118" w:rsidRPr="00617AF7">
        <w:rPr>
          <w:rFonts w:ascii="Times New Roman" w:hAnsi="Times New Roman" w:cs="Times New Roman"/>
          <w:b/>
          <w:sz w:val="24"/>
          <w:szCs w:val="24"/>
        </w:rPr>
        <w:t xml:space="preserve">: </w:t>
      </w:r>
      <w:r w:rsidR="00A87118" w:rsidRPr="00617AF7">
        <w:rPr>
          <w:rFonts w:ascii="Times New Roman" w:hAnsi="Times New Roman" w:cs="Times New Roman"/>
          <w:sz w:val="24"/>
          <w:szCs w:val="24"/>
        </w:rPr>
        <w:t>This lesson follows up the previous lesson (Series and Parallel Circuits) by defining Ohm’s Law units of voltage (volts), current (amperes) and resistance (ohms) and examining the water pressure analogy to the law. Participants will use multimeters to read voltages of bulbs in series and parallel.  Similarly, as time allows, they will take current readings in the series and parallel segments of the circuits. PHET circuits will be used again.</w:t>
      </w:r>
    </w:p>
    <w:p w:rsidR="00FB168B" w:rsidRPr="00617AF7" w:rsidRDefault="00FB168B" w:rsidP="005B72F2">
      <w:pPr>
        <w:pStyle w:val="ListParagraph"/>
        <w:numPr>
          <w:ilvl w:val="0"/>
          <w:numId w:val="2"/>
        </w:numPr>
        <w:rPr>
          <w:rFonts w:ascii="Times New Roman" w:hAnsi="Times New Roman" w:cs="Times New Roman"/>
          <w:b/>
          <w:sz w:val="24"/>
          <w:szCs w:val="24"/>
        </w:rPr>
      </w:pPr>
      <w:r w:rsidRPr="00617AF7">
        <w:rPr>
          <w:rFonts w:ascii="Times New Roman" w:hAnsi="Times New Roman" w:cs="Times New Roman"/>
          <w:b/>
          <w:sz w:val="24"/>
          <w:szCs w:val="24"/>
        </w:rPr>
        <w:t>A “Solar House” (passive</w:t>
      </w:r>
      <w:r w:rsidR="005B72F2" w:rsidRPr="00617AF7">
        <w:rPr>
          <w:rFonts w:ascii="Times New Roman" w:hAnsi="Times New Roman" w:cs="Times New Roman"/>
          <w:b/>
          <w:sz w:val="24"/>
          <w:szCs w:val="24"/>
        </w:rPr>
        <w:t xml:space="preserve"> solar energy</w:t>
      </w:r>
      <w:r w:rsidRPr="00617AF7">
        <w:rPr>
          <w:rFonts w:ascii="Times New Roman" w:hAnsi="Times New Roman" w:cs="Times New Roman"/>
          <w:b/>
          <w:sz w:val="24"/>
          <w:szCs w:val="24"/>
        </w:rPr>
        <w:t>)</w:t>
      </w:r>
      <w:r w:rsidR="005B72F2" w:rsidRPr="00617AF7">
        <w:rPr>
          <w:rFonts w:ascii="Times New Roman" w:hAnsi="Times New Roman" w:cs="Times New Roman"/>
          <w:b/>
          <w:sz w:val="24"/>
          <w:szCs w:val="24"/>
        </w:rPr>
        <w:t xml:space="preserve">: </w:t>
      </w:r>
      <w:r w:rsidR="005B72F2" w:rsidRPr="00617AF7">
        <w:rPr>
          <w:rFonts w:ascii="Times New Roman" w:hAnsi="Times New Roman" w:cs="Times New Roman"/>
          <w:sz w:val="24"/>
          <w:szCs w:val="24"/>
        </w:rPr>
        <w:t>Two small boxes will represent houses painted white and black.  Students will heat the boxes with a strong light source and measure the differences in internal heating.  This correlates to the use of passive solar energy systems. Students will play the “Greenhouse Energy Game.”</w:t>
      </w:r>
    </w:p>
    <w:p w:rsidR="00FB168B" w:rsidRPr="00617AF7" w:rsidRDefault="00FB168B" w:rsidP="00FB168B">
      <w:pPr>
        <w:pStyle w:val="ListParagraph"/>
        <w:numPr>
          <w:ilvl w:val="0"/>
          <w:numId w:val="2"/>
        </w:numPr>
        <w:rPr>
          <w:rFonts w:ascii="Times New Roman" w:hAnsi="Times New Roman" w:cs="Times New Roman"/>
          <w:b/>
          <w:sz w:val="24"/>
          <w:szCs w:val="24"/>
        </w:rPr>
      </w:pPr>
      <w:r w:rsidRPr="00617AF7">
        <w:rPr>
          <w:rFonts w:ascii="Times New Roman" w:hAnsi="Times New Roman" w:cs="Times New Roman"/>
          <w:b/>
          <w:sz w:val="24"/>
          <w:szCs w:val="24"/>
        </w:rPr>
        <w:t>DC Microgrids (photovoltaic</w:t>
      </w:r>
      <w:r w:rsidR="00A91CE7" w:rsidRPr="00617AF7">
        <w:rPr>
          <w:rFonts w:ascii="Times New Roman" w:hAnsi="Times New Roman" w:cs="Times New Roman"/>
          <w:b/>
          <w:sz w:val="24"/>
          <w:szCs w:val="24"/>
        </w:rPr>
        <w:t xml:space="preserve"> solar energy</w:t>
      </w:r>
      <w:r w:rsidRPr="00617AF7">
        <w:rPr>
          <w:rFonts w:ascii="Times New Roman" w:hAnsi="Times New Roman" w:cs="Times New Roman"/>
          <w:b/>
          <w:sz w:val="24"/>
          <w:szCs w:val="24"/>
        </w:rPr>
        <w:t>)</w:t>
      </w:r>
      <w:r w:rsidR="00A91CE7" w:rsidRPr="00617AF7">
        <w:rPr>
          <w:rFonts w:ascii="Times New Roman" w:hAnsi="Times New Roman" w:cs="Times New Roman"/>
          <w:b/>
          <w:sz w:val="24"/>
          <w:szCs w:val="24"/>
        </w:rPr>
        <w:t xml:space="preserve">: </w:t>
      </w:r>
      <w:r w:rsidR="00E36F90" w:rsidRPr="00617AF7">
        <w:rPr>
          <w:rFonts w:ascii="Times New Roman" w:hAnsi="Times New Roman" w:cs="Times New Roman"/>
          <w:sz w:val="24"/>
          <w:szCs w:val="24"/>
        </w:rPr>
        <w:t>Following the previous lesson about passive solar energy systems, this lesson concerns modern photovoltaic solar panels.  A video about the technology will be shown.  Then students will construct a simple solar array from a small kit.  The array will be used to power a small device. Multimeters will be used to measure voltage and current values.</w:t>
      </w:r>
    </w:p>
    <w:p w:rsidR="00FB168B" w:rsidRPr="00617AF7" w:rsidRDefault="00FB168B" w:rsidP="00884E1A">
      <w:pPr>
        <w:pStyle w:val="ListParagraph"/>
        <w:numPr>
          <w:ilvl w:val="0"/>
          <w:numId w:val="2"/>
        </w:numPr>
        <w:rPr>
          <w:rFonts w:ascii="Times New Roman" w:hAnsi="Times New Roman" w:cs="Times New Roman"/>
          <w:b/>
          <w:sz w:val="24"/>
          <w:szCs w:val="24"/>
        </w:rPr>
      </w:pPr>
      <w:r w:rsidRPr="00617AF7">
        <w:rPr>
          <w:rFonts w:ascii="Times New Roman" w:hAnsi="Times New Roman" w:cs="Times New Roman"/>
          <w:b/>
          <w:sz w:val="24"/>
          <w:szCs w:val="24"/>
        </w:rPr>
        <w:t>Introduction to the C</w:t>
      </w:r>
      <w:r w:rsidR="00E36F90" w:rsidRPr="00617AF7">
        <w:rPr>
          <w:rFonts w:ascii="Times New Roman" w:hAnsi="Times New Roman" w:cs="Times New Roman"/>
          <w:b/>
          <w:sz w:val="24"/>
          <w:szCs w:val="24"/>
        </w:rPr>
        <w:t xml:space="preserve">ircuit </w:t>
      </w:r>
      <w:r w:rsidRPr="00617AF7">
        <w:rPr>
          <w:rFonts w:ascii="Times New Roman" w:hAnsi="Times New Roman" w:cs="Times New Roman"/>
          <w:b/>
          <w:sz w:val="24"/>
          <w:szCs w:val="24"/>
        </w:rPr>
        <w:t>P</w:t>
      </w:r>
      <w:r w:rsidR="00E36F90" w:rsidRPr="00617AF7">
        <w:rPr>
          <w:rFonts w:ascii="Times New Roman" w:hAnsi="Times New Roman" w:cs="Times New Roman"/>
          <w:b/>
          <w:sz w:val="24"/>
          <w:szCs w:val="24"/>
        </w:rPr>
        <w:t xml:space="preserve">layground (CP): </w:t>
      </w:r>
      <w:r w:rsidR="00884E1A" w:rsidRPr="00617AF7">
        <w:rPr>
          <w:rFonts w:ascii="Times New Roman" w:hAnsi="Times New Roman" w:cs="Times New Roman"/>
          <w:sz w:val="24"/>
          <w:szCs w:val="24"/>
        </w:rPr>
        <w:t>The CP is a small, inexpensive electronic device containing many sensors, actuators, and features that allow a wide range of programming possibilities.  The CP is programmed in the Arduino code language, a very popular</w:t>
      </w:r>
      <w:r w:rsidR="009E67BE" w:rsidRPr="00617AF7">
        <w:rPr>
          <w:rFonts w:ascii="Times New Roman" w:hAnsi="Times New Roman" w:cs="Times New Roman"/>
          <w:sz w:val="24"/>
          <w:szCs w:val="24"/>
        </w:rPr>
        <w:t xml:space="preserve">, open source </w:t>
      </w:r>
      <w:r w:rsidR="00884E1A" w:rsidRPr="00617AF7">
        <w:rPr>
          <w:rFonts w:ascii="Times New Roman" w:hAnsi="Times New Roman" w:cs="Times New Roman"/>
          <w:sz w:val="24"/>
          <w:szCs w:val="24"/>
        </w:rPr>
        <w:t>language common to a wide variety of devices including robotic prototyping boards.  Students will learn about Arduino and data collection in this firs</w:t>
      </w:r>
      <w:r w:rsidR="004745C2" w:rsidRPr="00617AF7">
        <w:rPr>
          <w:rFonts w:ascii="Times New Roman" w:hAnsi="Times New Roman" w:cs="Times New Roman"/>
          <w:sz w:val="24"/>
          <w:szCs w:val="24"/>
        </w:rPr>
        <w:t>t of three lessons using the CP by altering, compiling, and uploading sketches (Arduino code) to the CPs</w:t>
      </w:r>
      <w:r w:rsidR="00FE7F9C" w:rsidRPr="00617AF7">
        <w:rPr>
          <w:rFonts w:ascii="Times New Roman" w:hAnsi="Times New Roman" w:cs="Times New Roman"/>
          <w:sz w:val="24"/>
          <w:szCs w:val="24"/>
        </w:rPr>
        <w:t>.</w:t>
      </w:r>
    </w:p>
    <w:p w:rsidR="00FB168B" w:rsidRPr="00617AF7" w:rsidRDefault="00FB168B" w:rsidP="00BB549A">
      <w:pPr>
        <w:pStyle w:val="ListParagraph"/>
        <w:numPr>
          <w:ilvl w:val="0"/>
          <w:numId w:val="2"/>
        </w:numPr>
        <w:rPr>
          <w:rFonts w:ascii="Times New Roman" w:hAnsi="Times New Roman" w:cs="Times New Roman"/>
          <w:sz w:val="24"/>
          <w:szCs w:val="24"/>
        </w:rPr>
      </w:pPr>
      <w:r w:rsidRPr="00617AF7">
        <w:rPr>
          <w:rFonts w:ascii="Times New Roman" w:hAnsi="Times New Roman" w:cs="Times New Roman"/>
          <w:b/>
          <w:sz w:val="24"/>
          <w:szCs w:val="24"/>
        </w:rPr>
        <w:t>The Bioshelter</w:t>
      </w:r>
      <w:r w:rsidR="00E36F90" w:rsidRPr="00617AF7">
        <w:rPr>
          <w:rFonts w:ascii="Times New Roman" w:hAnsi="Times New Roman" w:cs="Times New Roman"/>
          <w:sz w:val="24"/>
          <w:szCs w:val="24"/>
        </w:rPr>
        <w:t xml:space="preserve">: </w:t>
      </w:r>
      <w:r w:rsidR="00BB549A" w:rsidRPr="00617AF7">
        <w:rPr>
          <w:rFonts w:ascii="Times New Roman" w:hAnsi="Times New Roman" w:cs="Times New Roman"/>
          <w:sz w:val="24"/>
          <w:szCs w:val="24"/>
        </w:rPr>
        <w:t>Students will tour the Aquaponics Bioshelter and learn about its intended purposes.  They will then use CPs to gather data about the environmental conditions inside the building.</w:t>
      </w:r>
    </w:p>
    <w:p w:rsidR="00FB168B" w:rsidRPr="00617AF7" w:rsidRDefault="00FB168B" w:rsidP="00EE6A0E">
      <w:pPr>
        <w:pStyle w:val="ListParagraph"/>
        <w:numPr>
          <w:ilvl w:val="0"/>
          <w:numId w:val="2"/>
        </w:numPr>
        <w:rPr>
          <w:rFonts w:ascii="Times New Roman" w:hAnsi="Times New Roman" w:cs="Times New Roman"/>
          <w:sz w:val="24"/>
          <w:szCs w:val="24"/>
        </w:rPr>
      </w:pPr>
      <w:r w:rsidRPr="00617AF7">
        <w:rPr>
          <w:rFonts w:ascii="Times New Roman" w:hAnsi="Times New Roman" w:cs="Times New Roman"/>
          <w:b/>
          <w:sz w:val="24"/>
          <w:szCs w:val="24"/>
        </w:rPr>
        <w:t>Analyzing Data</w:t>
      </w:r>
      <w:r w:rsidR="00E36F90" w:rsidRPr="00617AF7">
        <w:rPr>
          <w:rFonts w:ascii="Times New Roman" w:hAnsi="Times New Roman" w:cs="Times New Roman"/>
          <w:b/>
          <w:sz w:val="24"/>
          <w:szCs w:val="24"/>
        </w:rPr>
        <w:t xml:space="preserve">: </w:t>
      </w:r>
      <w:r w:rsidR="00EE6A0E" w:rsidRPr="00617AF7">
        <w:rPr>
          <w:rFonts w:ascii="Times New Roman" w:hAnsi="Times New Roman" w:cs="Times New Roman"/>
          <w:sz w:val="24"/>
          <w:szCs w:val="24"/>
        </w:rPr>
        <w:t xml:space="preserve">The environmental data collected with the Circuit Playgrounds (CP) in the Bioshelter will be </w:t>
      </w:r>
      <w:r w:rsidR="00462F86" w:rsidRPr="00617AF7">
        <w:rPr>
          <w:rFonts w:ascii="Times New Roman" w:hAnsi="Times New Roman" w:cs="Times New Roman"/>
          <w:sz w:val="24"/>
          <w:szCs w:val="24"/>
        </w:rPr>
        <w:t>carried</w:t>
      </w:r>
      <w:r w:rsidR="00EE6A0E" w:rsidRPr="00617AF7">
        <w:rPr>
          <w:rFonts w:ascii="Times New Roman" w:hAnsi="Times New Roman" w:cs="Times New Roman"/>
          <w:sz w:val="24"/>
          <w:szCs w:val="24"/>
        </w:rPr>
        <w:t xml:space="preserve"> into spreadsheets.  Students will generate and analyze graphs of the data.</w:t>
      </w:r>
    </w:p>
    <w:p w:rsidR="009C37C6" w:rsidRPr="00617AF7" w:rsidRDefault="00626FC3" w:rsidP="001A0B80">
      <w:pPr>
        <w:rPr>
          <w:rFonts w:ascii="Times New Roman" w:hAnsi="Times New Roman" w:cs="Times New Roman"/>
          <w:b/>
          <w:sz w:val="24"/>
          <w:szCs w:val="24"/>
        </w:rPr>
      </w:pPr>
      <w:r w:rsidRPr="00617AF7">
        <w:rPr>
          <w:rFonts w:ascii="Times New Roman" w:hAnsi="Times New Roman" w:cs="Times New Roman"/>
          <w:b/>
          <w:sz w:val="24"/>
          <w:szCs w:val="24"/>
        </w:rPr>
        <w:br w:type="page"/>
      </w:r>
      <w:r w:rsidR="00E54674" w:rsidRPr="00617AF7">
        <w:rPr>
          <w:rFonts w:ascii="Times New Roman" w:hAnsi="Times New Roman" w:cs="Times New Roman"/>
          <w:b/>
          <w:sz w:val="24"/>
          <w:szCs w:val="24"/>
        </w:rPr>
        <w:lastRenderedPageBreak/>
        <w:t>DC HEART RESEARCH BADGE</w:t>
      </w:r>
    </w:p>
    <w:p w:rsidR="00424231" w:rsidRPr="00617AF7" w:rsidRDefault="00424231" w:rsidP="00DA7610">
      <w:pPr>
        <w:pStyle w:val="ListParagraph"/>
        <w:numPr>
          <w:ilvl w:val="0"/>
          <w:numId w:val="15"/>
        </w:numPr>
        <w:rPr>
          <w:rFonts w:ascii="Times New Roman" w:hAnsi="Times New Roman" w:cs="Times New Roman"/>
          <w:b/>
          <w:sz w:val="24"/>
          <w:szCs w:val="24"/>
        </w:rPr>
      </w:pPr>
      <w:r w:rsidRPr="00617AF7">
        <w:rPr>
          <w:rFonts w:ascii="Times New Roman" w:hAnsi="Times New Roman" w:cs="Times New Roman"/>
          <w:b/>
          <w:sz w:val="24"/>
          <w:szCs w:val="24"/>
        </w:rPr>
        <w:t>Introduction to Analysis Equipment</w:t>
      </w:r>
    </w:p>
    <w:p w:rsidR="00424231" w:rsidRPr="00617AF7" w:rsidRDefault="00424231" w:rsidP="00DA7610">
      <w:pPr>
        <w:pStyle w:val="ListParagraph"/>
        <w:numPr>
          <w:ilvl w:val="0"/>
          <w:numId w:val="15"/>
        </w:numPr>
        <w:rPr>
          <w:rFonts w:ascii="Times New Roman" w:hAnsi="Times New Roman" w:cs="Times New Roman"/>
          <w:b/>
          <w:sz w:val="24"/>
          <w:szCs w:val="24"/>
        </w:rPr>
      </w:pPr>
      <w:r w:rsidRPr="00617AF7">
        <w:rPr>
          <w:rFonts w:ascii="Times New Roman" w:hAnsi="Times New Roman" w:cs="Times New Roman"/>
          <w:b/>
          <w:sz w:val="24"/>
          <w:szCs w:val="24"/>
        </w:rPr>
        <w:t>Create Research Proposal</w:t>
      </w:r>
    </w:p>
    <w:p w:rsidR="00424231" w:rsidRPr="00617AF7" w:rsidRDefault="00424231" w:rsidP="00DA7610">
      <w:pPr>
        <w:pStyle w:val="ListParagraph"/>
        <w:numPr>
          <w:ilvl w:val="0"/>
          <w:numId w:val="15"/>
        </w:numPr>
        <w:rPr>
          <w:rFonts w:ascii="Times New Roman" w:hAnsi="Times New Roman" w:cs="Times New Roman"/>
          <w:b/>
          <w:sz w:val="24"/>
          <w:szCs w:val="24"/>
        </w:rPr>
      </w:pPr>
      <w:r w:rsidRPr="00617AF7">
        <w:rPr>
          <w:rFonts w:ascii="Times New Roman" w:hAnsi="Times New Roman" w:cs="Times New Roman"/>
          <w:b/>
          <w:sz w:val="24"/>
          <w:szCs w:val="24"/>
        </w:rPr>
        <w:t>Collect Data</w:t>
      </w:r>
    </w:p>
    <w:p w:rsidR="00424231" w:rsidRPr="00617AF7" w:rsidRDefault="00424231" w:rsidP="00DA7610">
      <w:pPr>
        <w:pStyle w:val="ListParagraph"/>
        <w:numPr>
          <w:ilvl w:val="0"/>
          <w:numId w:val="15"/>
        </w:numPr>
        <w:rPr>
          <w:rFonts w:ascii="Times New Roman" w:hAnsi="Times New Roman" w:cs="Times New Roman"/>
          <w:b/>
          <w:sz w:val="24"/>
          <w:szCs w:val="24"/>
        </w:rPr>
      </w:pPr>
      <w:r w:rsidRPr="00617AF7">
        <w:rPr>
          <w:rFonts w:ascii="Times New Roman" w:hAnsi="Times New Roman" w:cs="Times New Roman"/>
          <w:b/>
          <w:sz w:val="24"/>
          <w:szCs w:val="24"/>
        </w:rPr>
        <w:t>Analyze Data</w:t>
      </w:r>
      <w:r w:rsidR="00AD1E3B" w:rsidRPr="00617AF7">
        <w:rPr>
          <w:rFonts w:ascii="Times New Roman" w:hAnsi="Times New Roman" w:cs="Times New Roman"/>
          <w:b/>
          <w:sz w:val="24"/>
          <w:szCs w:val="24"/>
        </w:rPr>
        <w:t>, Prepare Final Report</w:t>
      </w:r>
    </w:p>
    <w:p w:rsidR="006811B3" w:rsidRPr="00617AF7" w:rsidRDefault="006811B3" w:rsidP="006811B3">
      <w:pPr>
        <w:rPr>
          <w:rFonts w:ascii="Times New Roman" w:hAnsi="Times New Roman" w:cs="Times New Roman"/>
          <w:b/>
          <w:sz w:val="24"/>
          <w:szCs w:val="24"/>
        </w:rPr>
      </w:pPr>
      <w:r w:rsidRPr="00617AF7">
        <w:rPr>
          <w:rFonts w:ascii="Times New Roman" w:hAnsi="Times New Roman" w:cs="Times New Roman"/>
          <w:b/>
          <w:sz w:val="24"/>
          <w:szCs w:val="24"/>
        </w:rPr>
        <w:t>BADGES:</w:t>
      </w:r>
    </w:p>
    <w:p w:rsidR="006811B3" w:rsidRPr="00617AF7" w:rsidRDefault="006811B3" w:rsidP="006811B3">
      <w:pPr>
        <w:pStyle w:val="ListParagraph"/>
        <w:numPr>
          <w:ilvl w:val="0"/>
          <w:numId w:val="27"/>
        </w:numPr>
        <w:rPr>
          <w:rFonts w:ascii="Times New Roman" w:hAnsi="Times New Roman" w:cs="Times New Roman"/>
          <w:sz w:val="24"/>
          <w:szCs w:val="24"/>
        </w:rPr>
      </w:pPr>
      <w:r w:rsidRPr="00617AF7">
        <w:rPr>
          <w:rFonts w:ascii="Times New Roman" w:hAnsi="Times New Roman" w:cs="Times New Roman"/>
          <w:sz w:val="24"/>
          <w:szCs w:val="24"/>
        </w:rPr>
        <w:t>Lessons (XPs) 1-8 result in a Why DC Explorations Badge</w:t>
      </w:r>
      <w:r w:rsidR="00A41491" w:rsidRPr="00617AF7">
        <w:rPr>
          <w:rFonts w:ascii="Times New Roman" w:hAnsi="Times New Roman" w:cs="Times New Roman"/>
          <w:sz w:val="24"/>
          <w:szCs w:val="24"/>
        </w:rPr>
        <w:t>.</w:t>
      </w:r>
    </w:p>
    <w:p w:rsidR="001A0B80" w:rsidRPr="00617AF7" w:rsidRDefault="006811B3" w:rsidP="00C47A36">
      <w:pPr>
        <w:pStyle w:val="ListParagraph"/>
        <w:numPr>
          <w:ilvl w:val="0"/>
          <w:numId w:val="27"/>
        </w:numPr>
        <w:rPr>
          <w:rFonts w:ascii="Times New Roman" w:hAnsi="Times New Roman" w:cs="Times New Roman"/>
          <w:sz w:val="24"/>
          <w:szCs w:val="24"/>
        </w:rPr>
      </w:pPr>
      <w:r w:rsidRPr="00617AF7">
        <w:rPr>
          <w:rFonts w:ascii="Times New Roman" w:hAnsi="Times New Roman" w:cs="Times New Roman"/>
          <w:sz w:val="24"/>
          <w:szCs w:val="24"/>
        </w:rPr>
        <w:t>Lessons (XPs) 9-12 result in a Why DC Research Badge</w:t>
      </w:r>
      <w:r w:rsidR="007E5876" w:rsidRPr="00617AF7">
        <w:rPr>
          <w:rFonts w:ascii="Times New Roman" w:hAnsi="Times New Roman" w:cs="Times New Roman"/>
          <w:sz w:val="24"/>
          <w:szCs w:val="24"/>
        </w:rPr>
        <w:t xml:space="preserve"> (with the Why DC Ex</w:t>
      </w:r>
      <w:r w:rsidR="00A41491" w:rsidRPr="00617AF7">
        <w:rPr>
          <w:rFonts w:ascii="Times New Roman" w:hAnsi="Times New Roman" w:cs="Times New Roman"/>
          <w:sz w:val="24"/>
          <w:szCs w:val="24"/>
        </w:rPr>
        <w:t>plorations Badge a prerequisite</w:t>
      </w:r>
      <w:r w:rsidR="007E5876" w:rsidRPr="00617AF7">
        <w:rPr>
          <w:rFonts w:ascii="Times New Roman" w:hAnsi="Times New Roman" w:cs="Times New Roman"/>
          <w:sz w:val="24"/>
          <w:szCs w:val="24"/>
        </w:rPr>
        <w:t>)</w:t>
      </w:r>
      <w:r w:rsidR="00A41491" w:rsidRPr="00617AF7">
        <w:rPr>
          <w:rFonts w:ascii="Times New Roman" w:hAnsi="Times New Roman" w:cs="Times New Roman"/>
          <w:sz w:val="24"/>
          <w:szCs w:val="24"/>
        </w:rPr>
        <w:t>.</w:t>
      </w:r>
      <w:r w:rsidR="006D7E3B" w:rsidRPr="00617AF7">
        <w:rPr>
          <w:rFonts w:ascii="Times New Roman" w:hAnsi="Times New Roman" w:cs="Times New Roman"/>
          <w:sz w:val="24"/>
          <w:szCs w:val="24"/>
        </w:rPr>
        <w:t xml:space="preserve"> </w:t>
      </w:r>
    </w:p>
    <w:p w:rsidR="006D7E3B" w:rsidRPr="00617AF7" w:rsidRDefault="006D7E3B" w:rsidP="006D7E3B">
      <w:pPr>
        <w:pStyle w:val="ListParagraph"/>
        <w:numPr>
          <w:ilvl w:val="0"/>
          <w:numId w:val="27"/>
        </w:numPr>
        <w:rPr>
          <w:rFonts w:ascii="Times New Roman" w:hAnsi="Times New Roman" w:cs="Times New Roman"/>
          <w:sz w:val="24"/>
          <w:szCs w:val="24"/>
        </w:rPr>
      </w:pPr>
      <w:r w:rsidRPr="00617AF7">
        <w:rPr>
          <w:rFonts w:ascii="Times New Roman" w:hAnsi="Times New Roman" w:cs="Times New Roman"/>
          <w:sz w:val="24"/>
          <w:szCs w:val="24"/>
        </w:rPr>
        <w:t>The first 8 lessons are meant to be less rigorous, accommodating a wide range of interests, abilities, and levels of motivation.  The remaining lessons- designed to result in a PRSEF (Pittsburgh Regional Science and Engineering Fair) level project- require authentic research and a high level of commitment.</w:t>
      </w:r>
    </w:p>
    <w:sectPr w:rsidR="006D7E3B" w:rsidRPr="00617A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F31BB"/>
    <w:multiLevelType w:val="hybridMultilevel"/>
    <w:tmpl w:val="988CA6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2B7554"/>
    <w:multiLevelType w:val="hybridMultilevel"/>
    <w:tmpl w:val="E892B92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45066FE"/>
    <w:multiLevelType w:val="hybridMultilevel"/>
    <w:tmpl w:val="1912423A"/>
    <w:lvl w:ilvl="0" w:tplc="CD62E31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4D502A"/>
    <w:multiLevelType w:val="hybridMultilevel"/>
    <w:tmpl w:val="4B845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F40431"/>
    <w:multiLevelType w:val="hybridMultilevel"/>
    <w:tmpl w:val="D4323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1C300B"/>
    <w:multiLevelType w:val="hybridMultilevel"/>
    <w:tmpl w:val="C8561FB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0F06247"/>
    <w:multiLevelType w:val="hybridMultilevel"/>
    <w:tmpl w:val="140A0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C32DBB"/>
    <w:multiLevelType w:val="hybridMultilevel"/>
    <w:tmpl w:val="35009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B243C33"/>
    <w:multiLevelType w:val="hybridMultilevel"/>
    <w:tmpl w:val="13561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4D8042E"/>
    <w:multiLevelType w:val="hybridMultilevel"/>
    <w:tmpl w:val="1532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3310ED"/>
    <w:multiLevelType w:val="hybridMultilevel"/>
    <w:tmpl w:val="0AAA8DE6"/>
    <w:lvl w:ilvl="0" w:tplc="4FB2C3B8">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F05E8E"/>
    <w:multiLevelType w:val="hybridMultilevel"/>
    <w:tmpl w:val="1912423A"/>
    <w:lvl w:ilvl="0" w:tplc="CD62E31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7543CF"/>
    <w:multiLevelType w:val="hybridMultilevel"/>
    <w:tmpl w:val="1D4C6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1AE7CAA"/>
    <w:multiLevelType w:val="hybridMultilevel"/>
    <w:tmpl w:val="E5822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5C3522"/>
    <w:multiLevelType w:val="hybridMultilevel"/>
    <w:tmpl w:val="3A46E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79B4A65"/>
    <w:multiLevelType w:val="hybridMultilevel"/>
    <w:tmpl w:val="B63CB2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6183013"/>
    <w:multiLevelType w:val="hybridMultilevel"/>
    <w:tmpl w:val="7A34A860"/>
    <w:lvl w:ilvl="0" w:tplc="E468135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D9C76FB"/>
    <w:multiLevelType w:val="hybridMultilevel"/>
    <w:tmpl w:val="C2F00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4AE3FAB"/>
    <w:multiLevelType w:val="hybridMultilevel"/>
    <w:tmpl w:val="78C6BBC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8C340ED"/>
    <w:multiLevelType w:val="hybridMultilevel"/>
    <w:tmpl w:val="1E7E30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F1C60FA"/>
    <w:multiLevelType w:val="hybridMultilevel"/>
    <w:tmpl w:val="5F78E50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718006AB"/>
    <w:multiLevelType w:val="hybridMultilevel"/>
    <w:tmpl w:val="07E4103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1A16EB9"/>
    <w:multiLevelType w:val="hybridMultilevel"/>
    <w:tmpl w:val="15049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3833E9D"/>
    <w:multiLevelType w:val="hybridMultilevel"/>
    <w:tmpl w:val="9C30510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5BD2AE2"/>
    <w:multiLevelType w:val="hybridMultilevel"/>
    <w:tmpl w:val="CDDAC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040179"/>
    <w:multiLevelType w:val="hybridMultilevel"/>
    <w:tmpl w:val="6410528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A8507DB"/>
    <w:multiLevelType w:val="hybridMultilevel"/>
    <w:tmpl w:val="FEF0C1C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DB84235"/>
    <w:multiLevelType w:val="hybridMultilevel"/>
    <w:tmpl w:val="4A78745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2"/>
  </w:num>
  <w:num w:numId="3">
    <w:abstractNumId w:val="3"/>
  </w:num>
  <w:num w:numId="4">
    <w:abstractNumId w:val="5"/>
  </w:num>
  <w:num w:numId="5">
    <w:abstractNumId w:val="21"/>
  </w:num>
  <w:num w:numId="6">
    <w:abstractNumId w:val="26"/>
  </w:num>
  <w:num w:numId="7">
    <w:abstractNumId w:val="19"/>
  </w:num>
  <w:num w:numId="8">
    <w:abstractNumId w:val="23"/>
  </w:num>
  <w:num w:numId="9">
    <w:abstractNumId w:val="20"/>
  </w:num>
  <w:num w:numId="10">
    <w:abstractNumId w:val="1"/>
  </w:num>
  <w:num w:numId="11">
    <w:abstractNumId w:val="27"/>
  </w:num>
  <w:num w:numId="12">
    <w:abstractNumId w:val="18"/>
  </w:num>
  <w:num w:numId="13">
    <w:abstractNumId w:val="25"/>
  </w:num>
  <w:num w:numId="14">
    <w:abstractNumId w:val="15"/>
  </w:num>
  <w:num w:numId="15">
    <w:abstractNumId w:val="10"/>
  </w:num>
  <w:num w:numId="16">
    <w:abstractNumId w:val="22"/>
  </w:num>
  <w:num w:numId="17">
    <w:abstractNumId w:val="4"/>
  </w:num>
  <w:num w:numId="18">
    <w:abstractNumId w:val="7"/>
  </w:num>
  <w:num w:numId="19">
    <w:abstractNumId w:val="8"/>
  </w:num>
  <w:num w:numId="20">
    <w:abstractNumId w:val="14"/>
  </w:num>
  <w:num w:numId="21">
    <w:abstractNumId w:val="12"/>
  </w:num>
  <w:num w:numId="22">
    <w:abstractNumId w:val="6"/>
  </w:num>
  <w:num w:numId="23">
    <w:abstractNumId w:val="0"/>
  </w:num>
  <w:num w:numId="24">
    <w:abstractNumId w:val="13"/>
  </w:num>
  <w:num w:numId="25">
    <w:abstractNumId w:val="24"/>
  </w:num>
  <w:num w:numId="26">
    <w:abstractNumId w:val="9"/>
  </w:num>
  <w:num w:numId="27">
    <w:abstractNumId w:val="16"/>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A26"/>
    <w:rsid w:val="00002C29"/>
    <w:rsid w:val="00064152"/>
    <w:rsid w:val="00071019"/>
    <w:rsid w:val="000A0925"/>
    <w:rsid w:val="00103BD1"/>
    <w:rsid w:val="001233E6"/>
    <w:rsid w:val="001575F1"/>
    <w:rsid w:val="001A0B80"/>
    <w:rsid w:val="001E3D89"/>
    <w:rsid w:val="00261A26"/>
    <w:rsid w:val="002B547D"/>
    <w:rsid w:val="002C3B72"/>
    <w:rsid w:val="002D1FD2"/>
    <w:rsid w:val="002F4B27"/>
    <w:rsid w:val="003117EA"/>
    <w:rsid w:val="00385F42"/>
    <w:rsid w:val="003D0044"/>
    <w:rsid w:val="00424231"/>
    <w:rsid w:val="00436107"/>
    <w:rsid w:val="00460C9D"/>
    <w:rsid w:val="00462F86"/>
    <w:rsid w:val="004745C2"/>
    <w:rsid w:val="00535FF0"/>
    <w:rsid w:val="005B72F2"/>
    <w:rsid w:val="005E1FB0"/>
    <w:rsid w:val="005F0B22"/>
    <w:rsid w:val="005F3A02"/>
    <w:rsid w:val="00617AF7"/>
    <w:rsid w:val="00626FC3"/>
    <w:rsid w:val="006271B9"/>
    <w:rsid w:val="006811B3"/>
    <w:rsid w:val="006D4F8E"/>
    <w:rsid w:val="006D7E3B"/>
    <w:rsid w:val="006F6E2F"/>
    <w:rsid w:val="007C138A"/>
    <w:rsid w:val="007E5876"/>
    <w:rsid w:val="007F2F8A"/>
    <w:rsid w:val="00821C22"/>
    <w:rsid w:val="0084335D"/>
    <w:rsid w:val="00863FDC"/>
    <w:rsid w:val="0088448E"/>
    <w:rsid w:val="00884E1A"/>
    <w:rsid w:val="008A14DC"/>
    <w:rsid w:val="008C5EAE"/>
    <w:rsid w:val="00975C7B"/>
    <w:rsid w:val="00983FE3"/>
    <w:rsid w:val="00997951"/>
    <w:rsid w:val="009C37C6"/>
    <w:rsid w:val="009E67BE"/>
    <w:rsid w:val="00A41491"/>
    <w:rsid w:val="00A61FB0"/>
    <w:rsid w:val="00A87118"/>
    <w:rsid w:val="00A911DE"/>
    <w:rsid w:val="00A91CE7"/>
    <w:rsid w:val="00AD1E3B"/>
    <w:rsid w:val="00B14026"/>
    <w:rsid w:val="00BB549A"/>
    <w:rsid w:val="00BE327C"/>
    <w:rsid w:val="00BF3F95"/>
    <w:rsid w:val="00C0396B"/>
    <w:rsid w:val="00C47A36"/>
    <w:rsid w:val="00C61503"/>
    <w:rsid w:val="00CF1C86"/>
    <w:rsid w:val="00D1313F"/>
    <w:rsid w:val="00D57E2E"/>
    <w:rsid w:val="00D61094"/>
    <w:rsid w:val="00D81EF0"/>
    <w:rsid w:val="00D90965"/>
    <w:rsid w:val="00DA7610"/>
    <w:rsid w:val="00DD5E6A"/>
    <w:rsid w:val="00E103AA"/>
    <w:rsid w:val="00E36F90"/>
    <w:rsid w:val="00E54674"/>
    <w:rsid w:val="00E55FDD"/>
    <w:rsid w:val="00EA46CA"/>
    <w:rsid w:val="00EB1544"/>
    <w:rsid w:val="00EC4AC8"/>
    <w:rsid w:val="00EE6A0E"/>
    <w:rsid w:val="00F1247E"/>
    <w:rsid w:val="00F86844"/>
    <w:rsid w:val="00FA56B2"/>
    <w:rsid w:val="00FA76F9"/>
    <w:rsid w:val="00FB168B"/>
    <w:rsid w:val="00FC16B1"/>
    <w:rsid w:val="00FD7582"/>
    <w:rsid w:val="00FE7F9C"/>
    <w:rsid w:val="00FF3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A26"/>
    <w:pPr>
      <w:ind w:left="720"/>
      <w:contextualSpacing/>
    </w:pPr>
  </w:style>
  <w:style w:type="table" w:styleId="TableGrid">
    <w:name w:val="Table Grid"/>
    <w:basedOn w:val="TableNormal"/>
    <w:uiPriority w:val="59"/>
    <w:rsid w:val="00A61F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A26"/>
    <w:pPr>
      <w:ind w:left="720"/>
      <w:contextualSpacing/>
    </w:pPr>
  </w:style>
  <w:style w:type="table" w:styleId="TableGrid">
    <w:name w:val="Table Grid"/>
    <w:basedOn w:val="TableNormal"/>
    <w:uiPriority w:val="59"/>
    <w:rsid w:val="00A61F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533</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JoeMcL</dc:creator>
  <cp:lastModifiedBy>JoeMcL</cp:lastModifiedBy>
  <cp:revision>9</cp:revision>
  <cp:lastPrinted>2016-10-15T01:52:00Z</cp:lastPrinted>
  <dcterms:created xsi:type="dcterms:W3CDTF">2016-10-02T23:59:00Z</dcterms:created>
  <dcterms:modified xsi:type="dcterms:W3CDTF">2016-10-15T01:52:00Z</dcterms:modified>
</cp:coreProperties>
</file>